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ED" w:rsidRDefault="005575ED">
      <w:r>
        <w:t xml:space="preserve">Vereinbarung über eine nachbarschaftliche Gefälligkeit zwischen </w:t>
      </w:r>
    </w:p>
    <w:p w:rsidR="005575ED" w:rsidRDefault="005575ED"/>
    <w:p w:rsidR="005575ED" w:rsidRDefault="005B6FAB">
      <w:r>
        <w:t xml:space="preserve">Vor- und Nachname des </w:t>
      </w:r>
      <w:r w:rsidR="0053743D">
        <w:t>Nachbar</w:t>
      </w:r>
      <w:r>
        <w:t>n</w:t>
      </w:r>
      <w:r w:rsidR="0053743D">
        <w:t xml:space="preserve"> </w:t>
      </w:r>
    </w:p>
    <w:p w:rsidR="005B6FAB" w:rsidRDefault="005B6FAB">
      <w:bookmarkStart w:id="0" w:name="_GoBack"/>
      <w:bookmarkEnd w:id="0"/>
    </w:p>
    <w:p w:rsidR="005575ED" w:rsidRDefault="005B6FAB">
      <w:r>
        <w:t>u</w:t>
      </w:r>
      <w:r w:rsidR="005575ED">
        <w:t xml:space="preserve">nd </w:t>
      </w:r>
    </w:p>
    <w:p w:rsidR="005B6FAB" w:rsidRDefault="005B6FAB"/>
    <w:p w:rsidR="0053743D" w:rsidRDefault="005B6FAB">
      <w:r>
        <w:t xml:space="preserve">Vor- und Nachname des </w:t>
      </w:r>
      <w:r w:rsidR="0053743D">
        <w:t>Reisende</w:t>
      </w:r>
      <w:r>
        <w:t>n</w:t>
      </w:r>
    </w:p>
    <w:p w:rsidR="005575ED" w:rsidRDefault="005575ED"/>
    <w:p w:rsidR="005B6FAB" w:rsidRDefault="0053743D">
      <w:r>
        <w:t>Frau/</w:t>
      </w:r>
      <w:r w:rsidR="005575ED">
        <w:t xml:space="preserve">Herr </w:t>
      </w:r>
      <w:r w:rsidR="005B6FAB">
        <w:t xml:space="preserve">(Namen des Nachbarn einfügen) </w:t>
      </w:r>
      <w:r w:rsidR="005575ED">
        <w:t xml:space="preserve">hat während des Urlaubs von </w:t>
      </w:r>
      <w:r>
        <w:t xml:space="preserve">Frau/Herrn </w:t>
      </w:r>
      <w:r w:rsidR="005B6FAB">
        <w:t xml:space="preserve">(Namen des </w:t>
      </w:r>
      <w:r>
        <w:t>Reisenden</w:t>
      </w:r>
      <w:r w:rsidR="005B6FAB">
        <w:t xml:space="preserve"> einfügen)</w:t>
      </w:r>
      <w:r>
        <w:t xml:space="preserve"> </w:t>
      </w:r>
      <w:r w:rsidR="005575ED">
        <w:t>vom</w:t>
      </w:r>
      <w:r w:rsidR="004E3C36">
        <w:t xml:space="preserve"> </w:t>
      </w:r>
      <w:r w:rsidR="005B6FAB">
        <w:t xml:space="preserve">Datum </w:t>
      </w:r>
      <w:r w:rsidR="005575ED">
        <w:t xml:space="preserve">bis zum </w:t>
      </w:r>
      <w:r w:rsidR="005B6FAB">
        <w:t xml:space="preserve">Datum </w:t>
      </w:r>
      <w:r w:rsidR="005575ED">
        <w:t xml:space="preserve">die Schlüssel zum </w:t>
      </w:r>
      <w:r>
        <w:t xml:space="preserve">XY-Straße </w:t>
      </w:r>
      <w:r w:rsidR="005B6FAB">
        <w:t>Hausnummer</w:t>
      </w:r>
      <w:r w:rsidR="005575ED">
        <w:t xml:space="preserve"> </w:t>
      </w:r>
      <w:r>
        <w:t xml:space="preserve">und übernimmt im Rahmen einer nachbarschaftlichen Gefälligkeit folgende Aufgaben: </w:t>
      </w:r>
    </w:p>
    <w:p w:rsidR="005575ED" w:rsidRDefault="005B6FAB" w:rsidP="00F77912">
      <w:pPr>
        <w:pStyle w:val="Listenabsatz"/>
        <w:numPr>
          <w:ilvl w:val="0"/>
          <w:numId w:val="1"/>
        </w:numPr>
      </w:pPr>
      <w:r>
        <w:t>Aufgaben aufzählen</w:t>
      </w:r>
    </w:p>
    <w:p w:rsidR="0053743D" w:rsidRDefault="0053743D"/>
    <w:p w:rsidR="005575ED" w:rsidRDefault="0053743D">
      <w:r>
        <w:t xml:space="preserve">Frau/Herr </w:t>
      </w:r>
      <w:r w:rsidR="005B6FAB">
        <w:t xml:space="preserve">(Namen des Nachbarn einfügen) </w:t>
      </w:r>
      <w:r w:rsidR="005575ED">
        <w:t xml:space="preserve">ist aber nicht – etwa wie ein professioneller </w:t>
      </w:r>
      <w:r w:rsidR="00C21444">
        <w:t>Hausmeisterdienst</w:t>
      </w:r>
      <w:r w:rsidR="005575ED">
        <w:t xml:space="preserve"> – 24 Stunden am Tag erreichbar. Sein Handy</w:t>
      </w:r>
      <w:r w:rsidR="005B6FAB">
        <w:t xml:space="preserve"> (Handynummer einfügen)</w:t>
      </w:r>
      <w:r w:rsidR="005575ED">
        <w:t xml:space="preserve"> ist zwar </w:t>
      </w:r>
      <w:r w:rsidR="00B24E6B">
        <w:t xml:space="preserve">häufig </w:t>
      </w:r>
      <w:r w:rsidR="005575ED">
        <w:t>eingeschaltet</w:t>
      </w:r>
      <w:r w:rsidR="00B24E6B">
        <w:t xml:space="preserve">, </w:t>
      </w:r>
      <w:r>
        <w:t>es gibt aber Zeiten, in denen er nicht ans Telefon kann</w:t>
      </w:r>
      <w:r w:rsidR="00C21444">
        <w:t>, z.B. während seiner Arbeitszeiten oder auf Dienstreisen</w:t>
      </w:r>
      <w:r>
        <w:t>.</w:t>
      </w:r>
    </w:p>
    <w:p w:rsidR="00B24E6B" w:rsidRDefault="00B24E6B"/>
    <w:p w:rsidR="00B24E6B" w:rsidRDefault="00B24E6B">
      <w:r>
        <w:t xml:space="preserve">Während seiner üblichen Arbeitszeiten ist </w:t>
      </w:r>
      <w:r w:rsidR="0053743D">
        <w:t xml:space="preserve">Frau/Herr </w:t>
      </w:r>
      <w:r w:rsidR="005B6FAB">
        <w:t xml:space="preserve">(Namen des Nachbarn einfügen) </w:t>
      </w:r>
      <w:r w:rsidR="0053743D">
        <w:t xml:space="preserve"> </w:t>
      </w:r>
      <w:r>
        <w:t xml:space="preserve">nicht </w:t>
      </w:r>
      <w:r w:rsidR="0053743D">
        <w:t>erreichbar</w:t>
      </w:r>
      <w:r>
        <w:t>. Mögliche Dienstreisen kann er nicht unterbrechen.</w:t>
      </w:r>
    </w:p>
    <w:p w:rsidR="00B24E6B" w:rsidRDefault="00B24E6B"/>
    <w:p w:rsidR="00B24E6B" w:rsidRDefault="0053743D">
      <w:r>
        <w:t xml:space="preserve">Frau/Herrn </w:t>
      </w:r>
      <w:r w:rsidR="005B6FAB">
        <w:t xml:space="preserve">(Name des </w:t>
      </w:r>
      <w:r>
        <w:t>Reisende</w:t>
      </w:r>
      <w:r w:rsidR="005B6FAB">
        <w:t>n einfügen)</w:t>
      </w:r>
      <w:r w:rsidR="00B24E6B">
        <w:t xml:space="preserve"> und </w:t>
      </w:r>
      <w:r>
        <w:t xml:space="preserve">Frau/Herr </w:t>
      </w:r>
      <w:r w:rsidR="005B6FAB">
        <w:t xml:space="preserve">(Namen des Nachbarn einfügen) </w:t>
      </w:r>
      <w:r w:rsidR="00B24E6B">
        <w:t xml:space="preserve">sind sich darüber einig, dass </w:t>
      </w:r>
      <w:r>
        <w:t xml:space="preserve">Frau/Herr </w:t>
      </w:r>
      <w:r w:rsidR="005B6FAB">
        <w:t xml:space="preserve">(Namen des </w:t>
      </w:r>
      <w:r>
        <w:t>Nachbar</w:t>
      </w:r>
      <w:r w:rsidR="005B6FAB">
        <w:t>n einfügen)</w:t>
      </w:r>
      <w:r>
        <w:t xml:space="preserve"> </w:t>
      </w:r>
      <w:r w:rsidR="00B24E6B">
        <w:t>nicht für etwaige Schäden haftet, die in irgendeinem Zusammenhang mit seiner nachbarschaftlichen Gefälligkeit steh</w:t>
      </w:r>
      <w:r w:rsidR="003449BB">
        <w:t>en</w:t>
      </w:r>
      <w:r w:rsidR="00B24E6B">
        <w:t xml:space="preserve">. Dies gilt nach der – soweit bekannt – herrschenden Rechtsprechung auch und obwohl </w:t>
      </w:r>
      <w:r>
        <w:t xml:space="preserve">Frau/Herr Nachbar </w:t>
      </w:r>
      <w:r w:rsidR="00B24E6B">
        <w:t>eine Privathaftpflichtversicherung hat.</w:t>
      </w:r>
    </w:p>
    <w:p w:rsidR="00B24E6B" w:rsidRDefault="00B24E6B"/>
    <w:p w:rsidR="00F77912" w:rsidRDefault="00F77912"/>
    <w:p w:rsidR="00F77912" w:rsidRDefault="00F77912"/>
    <w:p w:rsidR="00B24E6B" w:rsidRPr="00B24E6B" w:rsidRDefault="00B24E6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E6B" w:rsidRPr="00B24E6B" w:rsidRDefault="0053743D">
      <w:r>
        <w:t>XY-Stadt, Datum</w:t>
      </w:r>
    </w:p>
    <w:p w:rsidR="00B24E6B" w:rsidRDefault="00B24E6B">
      <w:pPr>
        <w:rPr>
          <w:u w:val="single"/>
        </w:rPr>
      </w:pPr>
    </w:p>
    <w:p w:rsidR="00F77912" w:rsidRDefault="00F77912">
      <w:pPr>
        <w:rPr>
          <w:u w:val="single"/>
        </w:rPr>
      </w:pPr>
    </w:p>
    <w:p w:rsidR="00F77912" w:rsidRDefault="00F77912">
      <w:pPr>
        <w:rPr>
          <w:u w:val="single"/>
        </w:rPr>
      </w:pPr>
    </w:p>
    <w:p w:rsidR="00F77912" w:rsidRDefault="00F77912">
      <w:pPr>
        <w:rPr>
          <w:u w:val="single"/>
        </w:rPr>
      </w:pPr>
    </w:p>
    <w:p w:rsidR="00B24E6B" w:rsidRPr="00B24E6B" w:rsidRDefault="00B24E6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5ED" w:rsidRDefault="0053743D">
      <w:r>
        <w:t>Frau/Herr Reisende(r)</w:t>
      </w:r>
      <w:r>
        <w:tab/>
      </w:r>
      <w:r>
        <w:tab/>
      </w:r>
      <w:r>
        <w:tab/>
      </w:r>
      <w:r>
        <w:tab/>
      </w:r>
      <w:r>
        <w:tab/>
        <w:t>Frau/Herr Nachbar</w:t>
      </w:r>
    </w:p>
    <w:p w:rsidR="005575ED" w:rsidRDefault="005575ED"/>
    <w:p w:rsidR="005575ED" w:rsidRDefault="005575ED"/>
    <w:p w:rsidR="005575ED" w:rsidRPr="0016263E" w:rsidRDefault="005575ED"/>
    <w:sectPr w:rsidR="005575ED" w:rsidRPr="0016263E" w:rsidSect="007A00F8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23E"/>
    <w:multiLevelType w:val="hybridMultilevel"/>
    <w:tmpl w:val="EB6AF3D0"/>
    <w:lvl w:ilvl="0" w:tplc="365E2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ED"/>
    <w:rsid w:val="000012B0"/>
    <w:rsid w:val="00011A8D"/>
    <w:rsid w:val="00025A40"/>
    <w:rsid w:val="00040DFC"/>
    <w:rsid w:val="000462B3"/>
    <w:rsid w:val="00073065"/>
    <w:rsid w:val="00094B15"/>
    <w:rsid w:val="000D2DF0"/>
    <w:rsid w:val="000D43AC"/>
    <w:rsid w:val="000F1D41"/>
    <w:rsid w:val="001314E8"/>
    <w:rsid w:val="0016263E"/>
    <w:rsid w:val="00163C75"/>
    <w:rsid w:val="001A5FC9"/>
    <w:rsid w:val="003449BB"/>
    <w:rsid w:val="00344FD6"/>
    <w:rsid w:val="00397BD4"/>
    <w:rsid w:val="003D0D2A"/>
    <w:rsid w:val="00440CCF"/>
    <w:rsid w:val="00455ACE"/>
    <w:rsid w:val="004B7ABA"/>
    <w:rsid w:val="004E0808"/>
    <w:rsid w:val="004E3C36"/>
    <w:rsid w:val="00512FA9"/>
    <w:rsid w:val="00513E72"/>
    <w:rsid w:val="005142E9"/>
    <w:rsid w:val="0053743D"/>
    <w:rsid w:val="005575ED"/>
    <w:rsid w:val="00583F01"/>
    <w:rsid w:val="005840C0"/>
    <w:rsid w:val="00593281"/>
    <w:rsid w:val="005B6FAB"/>
    <w:rsid w:val="005F4B19"/>
    <w:rsid w:val="00606B2A"/>
    <w:rsid w:val="006160A3"/>
    <w:rsid w:val="007751E3"/>
    <w:rsid w:val="007A00F8"/>
    <w:rsid w:val="008B5503"/>
    <w:rsid w:val="008E15A9"/>
    <w:rsid w:val="009733F1"/>
    <w:rsid w:val="009A620A"/>
    <w:rsid w:val="009E3007"/>
    <w:rsid w:val="00A8520B"/>
    <w:rsid w:val="00AA6216"/>
    <w:rsid w:val="00B24E6B"/>
    <w:rsid w:val="00B36043"/>
    <w:rsid w:val="00B630FF"/>
    <w:rsid w:val="00B70A1B"/>
    <w:rsid w:val="00B73AC9"/>
    <w:rsid w:val="00B92D34"/>
    <w:rsid w:val="00BA6EE6"/>
    <w:rsid w:val="00BE0C99"/>
    <w:rsid w:val="00BF0148"/>
    <w:rsid w:val="00C21444"/>
    <w:rsid w:val="00C52696"/>
    <w:rsid w:val="00C84AC6"/>
    <w:rsid w:val="00D113A3"/>
    <w:rsid w:val="00D449B2"/>
    <w:rsid w:val="00D622F4"/>
    <w:rsid w:val="00D64596"/>
    <w:rsid w:val="00D93392"/>
    <w:rsid w:val="00DB369F"/>
    <w:rsid w:val="00E97292"/>
    <w:rsid w:val="00EB134D"/>
    <w:rsid w:val="00ED1513"/>
    <w:rsid w:val="00F01185"/>
    <w:rsid w:val="00F029EB"/>
    <w:rsid w:val="00F3667E"/>
    <w:rsid w:val="00F66639"/>
    <w:rsid w:val="00F77912"/>
    <w:rsid w:val="00F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F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F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F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D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D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D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D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D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F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F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F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D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D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D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D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D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VZ-RLP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Windows-Benutzer</cp:lastModifiedBy>
  <cp:revision>3</cp:revision>
  <cp:lastPrinted>2016-04-27T09:48:00Z</cp:lastPrinted>
  <dcterms:created xsi:type="dcterms:W3CDTF">2016-04-27T13:12:00Z</dcterms:created>
  <dcterms:modified xsi:type="dcterms:W3CDTF">2016-04-28T09:08:00Z</dcterms:modified>
</cp:coreProperties>
</file>